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Sequência Didática – Triste Fim de Policarpo Quaresma</w:t>
      </w:r>
    </w:p>
    <w:p>
      <w:pPr>
        <w:pStyle w:val="Heading2"/>
      </w:pPr>
      <w:r>
        <w:t>Objetivos gerais</w:t>
      </w:r>
    </w:p>
    <w:p>
      <w:pPr>
        <w:pStyle w:val="ListBullet"/>
      </w:pPr>
      <w:r>
        <w:t>• Compreender os aspectos históricos, sociais e literários do romance.</w:t>
      </w:r>
    </w:p>
    <w:p>
      <w:pPr>
        <w:pStyle w:val="ListBullet"/>
      </w:pPr>
      <w:r>
        <w:t>• Identificar elementos da crítica social e política na narrativa.</w:t>
      </w:r>
    </w:p>
    <w:p>
      <w:pPr>
        <w:pStyle w:val="ListBullet"/>
      </w:pPr>
      <w:r>
        <w:t>• Refletir sobre o idealismo e a identidade nacional.</w:t>
      </w:r>
    </w:p>
    <w:p>
      <w:pPr>
        <w:pStyle w:val="ListBullet"/>
      </w:pPr>
      <w:r>
        <w:t>• Desenvolver habilidades de leitura, interpretação e produção crítica.</w:t>
      </w:r>
    </w:p>
    <w:p>
      <w:pPr>
        <w:pStyle w:val="Heading2"/>
      </w:pPr>
      <w:r>
        <w:t>Duração sugerida</w:t>
      </w:r>
    </w:p>
    <w:p>
      <w:r>
        <w:t>3 a 4 semanas, com 2 ou 3 aulas semanais.</w:t>
      </w:r>
    </w:p>
    <w:p>
      <w:pPr>
        <w:pStyle w:val="Heading2"/>
      </w:pPr>
      <w:r>
        <w:t>Etapas da sequência</w:t>
      </w:r>
    </w:p>
    <w:p>
      <w:pPr>
        <w:pStyle w:val="Heading3"/>
      </w:pPr>
      <w:r>
        <w:t>1. Ativação de conhecimentos prévios</w:t>
      </w:r>
    </w:p>
    <w:p>
      <w:r>
        <w:t>• Roda de conversa com a pergunta: "O que é ser patriota? Ainda vale a pena sonhar com um Brasil ideal?"</w:t>
      </w:r>
    </w:p>
    <w:p>
      <w:r>
        <w:t>• Apresentação de trechos de reportagens ou memes sobre idealismo e realidade brasileira.</w:t>
      </w:r>
    </w:p>
    <w:p>
      <w:pPr>
        <w:pStyle w:val="Heading3"/>
      </w:pPr>
      <w:r>
        <w:t>2. Contextualização histórica e biográfica</w:t>
      </w:r>
    </w:p>
    <w:p>
      <w:r>
        <w:t>• Aula expositiva-dialogada sobre:</w:t>
      </w:r>
    </w:p>
    <w:p>
      <w:r>
        <w:t xml:space="preserve">  - República Velha (Floriano Peixoto e a Revolta da Armada)</w:t>
      </w:r>
    </w:p>
    <w:p>
      <w:r>
        <w:t xml:space="preserve">  - Nacionalismo do século XIX</w:t>
      </w:r>
    </w:p>
    <w:p>
      <w:r>
        <w:t xml:space="preserve">  - Vida e exclusão social de Lima Barreto</w:t>
      </w:r>
    </w:p>
    <w:p>
      <w:r>
        <w:t>• Exibição de trechos do documentário *Lima Barreto – Ao Terceiro Dia*, se possível.</w:t>
      </w:r>
    </w:p>
    <w:p>
      <w:pPr>
        <w:pStyle w:val="Heading3"/>
      </w:pPr>
      <w:r>
        <w:t>3. Leitura orientada da obra</w:t>
      </w:r>
    </w:p>
    <w:p>
      <w:r>
        <w:t>Divisão do livro em três partes, com leitura guiada, debates e atividades específicas para cada uma.</w:t>
      </w:r>
    </w:p>
    <w:p>
      <w:r>
        <w:t>Parte I – Nacionalismo e loucura: leitura do ofício ao Congresso; produção de resposta oficial fictícia.</w:t>
      </w:r>
    </w:p>
    <w:p>
      <w:r>
        <w:t>Parte II – Fracasso agrícola: análise das dificuldades no campo; comparação com dados atuais.</w:t>
      </w:r>
    </w:p>
    <w:p>
      <w:r>
        <w:t>Parte III – Militarismo e traição: encenação do julgamento de Quaresma; debate sobre ética e poder.</w:t>
      </w:r>
    </w:p>
    <w:p>
      <w:pPr>
        <w:pStyle w:val="Heading3"/>
      </w:pPr>
      <w:r>
        <w:t>4. Atividades interdisciplinares</w:t>
      </w:r>
    </w:p>
    <w:p>
      <w:r>
        <w:t>• História: linha do tempo da República Velha + Revolta da Armada</w:t>
      </w:r>
    </w:p>
    <w:p>
      <w:r>
        <w:t>• Geografia: diagnóstico da estrutura fundiária do Brasil</w:t>
      </w:r>
    </w:p>
    <w:p>
      <w:r>
        <w:t>• Sociologia: exclusão social e crítica à burocracia</w:t>
      </w:r>
    </w:p>
    <w:p>
      <w:r>
        <w:t>• Artes: cartaz, HQ ou charge baseada em uma cena do romance</w:t>
      </w:r>
    </w:p>
    <w:p>
      <w:pPr>
        <w:pStyle w:val="Heading3"/>
      </w:pPr>
      <w:r>
        <w:t>5. Produção final (avaliação formativa e somativa)</w:t>
      </w:r>
    </w:p>
    <w:p>
      <w:r>
        <w:t>Opção A – Produção escrita crítica: redação de um ensaio argumentativo com base na pergunta “O idealismo pode transformar o Brasil?”</w:t>
      </w:r>
    </w:p>
    <w:p>
      <w:r>
        <w:t>Opção B – Projeto criativo interdisciplinar: criação de uma releitura moderna do livro (podcast, vídeo, HQ, redes sociais), com justificativa.</w:t>
      </w:r>
    </w:p>
    <w:p>
      <w:pPr>
        <w:pStyle w:val="Heading2"/>
      </w:pPr>
      <w:r>
        <w:t>Avaliação</w:t>
      </w:r>
    </w:p>
    <w:p>
      <w:r>
        <w:t>Critérios avaliados:</w:t>
      </w:r>
    </w:p>
    <w:p>
      <w:pPr>
        <w:pStyle w:val="ListBullet"/>
      </w:pPr>
      <w:r>
        <w:t>• Leitura crítica: interpreta o romance com base no contexto histórico e social.</w:t>
      </w:r>
    </w:p>
    <w:p>
      <w:pPr>
        <w:pStyle w:val="ListBullet"/>
      </w:pPr>
      <w:r>
        <w:t>• Análise literária: identifica características do narrador, linguagem e crítica.</w:t>
      </w:r>
    </w:p>
    <w:p>
      <w:pPr>
        <w:pStyle w:val="ListBullet"/>
      </w:pPr>
      <w:r>
        <w:t>• Expressão escrita/oral: organiza argumentos com clareza, coesão e criatividade.</w:t>
      </w:r>
    </w:p>
    <w:p>
      <w:pPr>
        <w:pStyle w:val="ListBullet"/>
      </w:pPr>
      <w:r>
        <w:t>• Trabalho em grupo: participa ativamente e coopera com os colegas.</w:t>
      </w:r>
    </w:p>
    <w:p>
      <w:pPr>
        <w:pStyle w:val="Heading2"/>
      </w:pPr>
      <w:r>
        <w:t>Dica para o professor</w:t>
      </w:r>
    </w:p>
    <w:p>
      <w:r>
        <w:t>Incentive os alunos a fazerem anotações temáticas e diários de leitura reflexiva com perguntas como:</w:t>
      </w:r>
    </w:p>
    <w:p>
      <w:pPr>
        <w:pStyle w:val="ListBullet"/>
      </w:pPr>
      <w:r>
        <w:t>• O que mais me surpreendeu neste capítulo?</w:t>
      </w:r>
    </w:p>
    <w:p>
      <w:pPr>
        <w:pStyle w:val="ListBullet"/>
      </w:pPr>
      <w:r>
        <w:t>• Quaresma agiu com ingenuidade ou coragem?</w:t>
      </w:r>
    </w:p>
    <w:p>
      <w:pPr>
        <w:pStyle w:val="ListBullet"/>
      </w:pPr>
      <w:r>
        <w:t>• Esse trecho tem algum paralelo com a realidade atual?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